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CB1" w:rsidRPr="008F0CB1" w:rsidRDefault="008F0CB1" w:rsidP="008F0CB1">
      <w:pPr>
        <w:jc w:val="left"/>
        <w:rPr>
          <w:rFonts w:ascii="黑体" w:eastAsia="黑体" w:hAnsi="黑体"/>
          <w:sz w:val="32"/>
          <w:szCs w:val="32"/>
        </w:rPr>
      </w:pPr>
      <w:r w:rsidRPr="008F0CB1">
        <w:rPr>
          <w:rFonts w:ascii="黑体" w:eastAsia="黑体" w:hAnsi="黑体"/>
          <w:sz w:val="32"/>
          <w:szCs w:val="32"/>
        </w:rPr>
        <w:t>附件</w:t>
      </w:r>
      <w:r w:rsidRPr="008F0CB1">
        <w:rPr>
          <w:rFonts w:ascii="黑体" w:eastAsia="黑体" w:hAnsi="黑体" w:hint="eastAsia"/>
          <w:sz w:val="32"/>
          <w:szCs w:val="32"/>
        </w:rPr>
        <w:t>3</w:t>
      </w:r>
    </w:p>
    <w:p w:rsidR="008F0CB1" w:rsidRPr="008F0CB1" w:rsidRDefault="008F0CB1" w:rsidP="008F0CB1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8F0CB1">
        <w:rPr>
          <w:rFonts w:ascii="方正小标宋简体" w:eastAsia="方正小标宋简体" w:hAnsi="方正小标宋简体" w:cs="方正小标宋简体"/>
          <w:sz w:val="44"/>
          <w:szCs w:val="44"/>
        </w:rPr>
        <w:t>信用修复型信用承诺书</w:t>
      </w:r>
    </w:p>
    <w:p w:rsidR="008F0CB1" w:rsidRDefault="008F0CB1" w:rsidP="008F0CB1">
      <w:pPr>
        <w:spacing w:line="560" w:lineRule="exact"/>
        <w:jc w:val="center"/>
        <w:rPr>
          <w:rFonts w:ascii="Times New Roman" w:eastAsia="黑体"/>
          <w:sz w:val="44"/>
          <w:szCs w:val="44"/>
        </w:rPr>
      </w:pPr>
    </w:p>
    <w:p w:rsidR="008F0CB1" w:rsidRPr="008F0CB1" w:rsidRDefault="008F0CB1" w:rsidP="008F0CB1">
      <w:pPr>
        <w:spacing w:line="540" w:lineRule="exact"/>
        <w:ind w:firstLineChars="200" w:firstLine="640"/>
        <w:rPr>
          <w:sz w:val="32"/>
          <w:szCs w:val="32"/>
        </w:rPr>
      </w:pPr>
      <w:r w:rsidRPr="008F0CB1">
        <w:rPr>
          <w:rFonts w:hint="eastAsia"/>
          <w:sz w:val="32"/>
          <w:szCs w:val="24"/>
        </w:rPr>
        <w:t>为共同构建社会诚信体系，维护良好的市场经济环境，我单位（个人）郑重作出以下承诺：</w:t>
      </w:r>
    </w:p>
    <w:p w:rsidR="008F0CB1" w:rsidRPr="008F0CB1" w:rsidRDefault="008F0CB1" w:rsidP="008F0CB1">
      <w:pPr>
        <w:spacing w:line="540" w:lineRule="exact"/>
        <w:ind w:firstLineChars="200" w:firstLine="640"/>
        <w:rPr>
          <w:sz w:val="32"/>
          <w:szCs w:val="32"/>
        </w:rPr>
      </w:pPr>
      <w:r w:rsidRPr="008F0CB1">
        <w:rPr>
          <w:rFonts w:hint="eastAsia"/>
          <w:sz w:val="32"/>
          <w:szCs w:val="32"/>
        </w:rPr>
        <w:t>1、已完成</w:t>
      </w:r>
      <w:bookmarkStart w:id="0" w:name="_GoBack"/>
      <w:r w:rsidRPr="008F0CB1">
        <w:rPr>
          <w:rFonts w:asciiTheme="majorEastAsia" w:eastAsiaTheme="majorEastAsia" w:hAnsiTheme="majorEastAsia" w:hint="eastAsia"/>
          <w:sz w:val="32"/>
          <w:szCs w:val="32"/>
        </w:rPr>
        <w:t>____________________</w:t>
      </w:r>
      <w:bookmarkEnd w:id="0"/>
      <w:r w:rsidRPr="008F0CB1">
        <w:rPr>
          <w:rFonts w:hint="eastAsia"/>
          <w:sz w:val="32"/>
          <w:szCs w:val="32"/>
        </w:rPr>
        <w:t>失信行为修正，并配合失信治理监管机构完成失信治理确认和信用修复确认。</w:t>
      </w:r>
    </w:p>
    <w:p w:rsidR="008F0CB1" w:rsidRPr="008F0CB1" w:rsidRDefault="008F0CB1" w:rsidP="008F0CB1">
      <w:pPr>
        <w:spacing w:line="540" w:lineRule="exact"/>
        <w:ind w:firstLineChars="200" w:firstLine="640"/>
        <w:rPr>
          <w:sz w:val="32"/>
          <w:szCs w:val="32"/>
        </w:rPr>
      </w:pPr>
      <w:r w:rsidRPr="008F0CB1">
        <w:rPr>
          <w:rFonts w:hint="eastAsia"/>
          <w:sz w:val="32"/>
          <w:szCs w:val="32"/>
        </w:rPr>
        <w:t>2、在失信行为治理期间不产生新的失信记录。</w:t>
      </w:r>
    </w:p>
    <w:p w:rsidR="008F0CB1" w:rsidRPr="008F0CB1" w:rsidRDefault="008F0CB1" w:rsidP="008F0CB1">
      <w:pPr>
        <w:spacing w:line="540" w:lineRule="exact"/>
        <w:ind w:firstLineChars="200" w:firstLine="640"/>
        <w:rPr>
          <w:sz w:val="32"/>
          <w:szCs w:val="32"/>
        </w:rPr>
      </w:pPr>
      <w:r w:rsidRPr="008F0CB1">
        <w:rPr>
          <w:rFonts w:hint="eastAsia"/>
          <w:sz w:val="32"/>
          <w:szCs w:val="32"/>
        </w:rPr>
        <w:t>3、在信用修复完成后，继续严格遵守国家法律、法规、规章和政策规定，依法从事生产经营活动，重信守诺，维护良好的企业信用记录，并主动接受政府、行业组织、社会公众、新闻舆论的监督，积极履行社会责任。</w:t>
      </w:r>
    </w:p>
    <w:p w:rsidR="008F0CB1" w:rsidRPr="008F0CB1" w:rsidRDefault="008F0CB1" w:rsidP="008F0CB1">
      <w:pPr>
        <w:spacing w:line="540" w:lineRule="exact"/>
        <w:ind w:firstLineChars="200" w:firstLine="640"/>
        <w:rPr>
          <w:sz w:val="32"/>
          <w:szCs w:val="32"/>
        </w:rPr>
      </w:pPr>
      <w:r w:rsidRPr="008F0CB1">
        <w:rPr>
          <w:rFonts w:hint="eastAsia"/>
          <w:sz w:val="32"/>
          <w:szCs w:val="32"/>
        </w:rPr>
        <w:t>4、本单位企业法人代表、董事、监事、高管（本人）自愿维护良好的个人信用记录。</w:t>
      </w:r>
    </w:p>
    <w:p w:rsidR="008F0CB1" w:rsidRPr="008F0CB1" w:rsidRDefault="008F0CB1" w:rsidP="008F0CB1">
      <w:pPr>
        <w:spacing w:line="540" w:lineRule="exact"/>
        <w:ind w:firstLineChars="200" w:firstLine="640"/>
        <w:rPr>
          <w:sz w:val="32"/>
          <w:szCs w:val="32"/>
        </w:rPr>
      </w:pPr>
      <w:r w:rsidRPr="008F0CB1">
        <w:rPr>
          <w:rFonts w:hint="eastAsia"/>
          <w:sz w:val="32"/>
          <w:szCs w:val="32"/>
        </w:rPr>
        <w:t>5、发生违法失信行为，依照有关法律、行政法规规定接受行政执法部门给予的行政处罚、约束和惩戒，并依法承担相应责任。</w:t>
      </w:r>
    </w:p>
    <w:p w:rsidR="008F0CB1" w:rsidRPr="008F0CB1" w:rsidRDefault="008F0CB1" w:rsidP="008F0CB1">
      <w:pPr>
        <w:spacing w:line="540" w:lineRule="exact"/>
        <w:ind w:firstLineChars="200" w:firstLine="640"/>
        <w:rPr>
          <w:sz w:val="32"/>
          <w:szCs w:val="32"/>
        </w:rPr>
      </w:pPr>
      <w:r w:rsidRPr="008F0CB1">
        <w:rPr>
          <w:rFonts w:hint="eastAsia"/>
          <w:sz w:val="32"/>
          <w:szCs w:val="32"/>
        </w:rPr>
        <w:t>6、同意本《信用承诺书》通过“信用</w:t>
      </w:r>
      <w:r w:rsidR="006C3C30">
        <w:rPr>
          <w:rFonts w:hint="eastAsia"/>
          <w:sz w:val="32"/>
          <w:szCs w:val="32"/>
        </w:rPr>
        <w:t>舟山</w:t>
      </w:r>
      <w:r w:rsidRPr="008F0CB1">
        <w:rPr>
          <w:rFonts w:hint="eastAsia"/>
          <w:sz w:val="32"/>
          <w:szCs w:val="32"/>
        </w:rPr>
        <w:t>”官网向社会公开。</w:t>
      </w:r>
    </w:p>
    <w:p w:rsidR="008F0CB1" w:rsidRPr="008F0CB1" w:rsidRDefault="008F0CB1" w:rsidP="008F0CB1">
      <w:pPr>
        <w:spacing w:line="540" w:lineRule="exact"/>
        <w:ind w:firstLineChars="196" w:firstLine="627"/>
        <w:rPr>
          <w:sz w:val="32"/>
          <w:szCs w:val="32"/>
        </w:rPr>
      </w:pPr>
      <w:r w:rsidRPr="008F0CB1">
        <w:rPr>
          <w:rFonts w:hint="eastAsia"/>
          <w:sz w:val="32"/>
          <w:szCs w:val="32"/>
        </w:rPr>
        <w:t>承诺企业名称（盖章）：</w:t>
      </w:r>
    </w:p>
    <w:p w:rsidR="008F0CB1" w:rsidRDefault="008F0CB1" w:rsidP="008F0CB1">
      <w:pPr>
        <w:spacing w:line="540" w:lineRule="exact"/>
        <w:ind w:firstLineChars="196" w:firstLine="627"/>
        <w:rPr>
          <w:rFonts w:ascii="Times New Roman"/>
          <w:sz w:val="32"/>
          <w:szCs w:val="32"/>
        </w:rPr>
      </w:pPr>
    </w:p>
    <w:p w:rsidR="008F0CB1" w:rsidRDefault="008F0CB1" w:rsidP="008F0CB1">
      <w:pPr>
        <w:spacing w:line="540" w:lineRule="exact"/>
        <w:ind w:firstLineChars="196" w:firstLine="627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企业统一社会信用代码：</w:t>
      </w:r>
    </w:p>
    <w:p w:rsidR="008F0CB1" w:rsidRDefault="008F0CB1" w:rsidP="008F0CB1">
      <w:pPr>
        <w:spacing w:line="540" w:lineRule="exact"/>
        <w:jc w:val="center"/>
        <w:rPr>
          <w:rFonts w:ascii="Times New Roman"/>
          <w:sz w:val="32"/>
          <w:szCs w:val="32"/>
        </w:rPr>
      </w:pPr>
    </w:p>
    <w:p w:rsidR="008F0CB1" w:rsidRDefault="008F0CB1" w:rsidP="008F0CB1">
      <w:pPr>
        <w:wordWrap w:val="0"/>
        <w:spacing w:line="520" w:lineRule="exact"/>
        <w:jc w:val="right"/>
        <w:rPr>
          <w:rFonts w:ascii="Times New Roman"/>
          <w:sz w:val="32"/>
          <w:szCs w:val="28"/>
        </w:rPr>
      </w:pPr>
      <w:r>
        <w:rPr>
          <w:rFonts w:ascii="Times New Roman" w:hint="eastAsia"/>
          <w:sz w:val="32"/>
          <w:szCs w:val="28"/>
        </w:rPr>
        <w:t>承诺时间：年月日</w:t>
      </w:r>
    </w:p>
    <w:p w:rsidR="00241F8D" w:rsidRDefault="00241F8D"/>
    <w:sectPr w:rsidR="00241F8D" w:rsidSect="008107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07C" w:rsidRDefault="00BD707C" w:rsidP="008F0CB1">
      <w:r>
        <w:separator/>
      </w:r>
    </w:p>
  </w:endnote>
  <w:endnote w:type="continuationSeparator" w:id="1">
    <w:p w:rsidR="00BD707C" w:rsidRDefault="00BD707C" w:rsidP="008F0C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07C" w:rsidRDefault="00BD707C" w:rsidP="008F0CB1">
      <w:r>
        <w:separator/>
      </w:r>
    </w:p>
  </w:footnote>
  <w:footnote w:type="continuationSeparator" w:id="1">
    <w:p w:rsidR="00BD707C" w:rsidRDefault="00BD707C" w:rsidP="008F0C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4809"/>
    <w:rsid w:val="00012FC4"/>
    <w:rsid w:val="001368D3"/>
    <w:rsid w:val="00136E11"/>
    <w:rsid w:val="00241F8D"/>
    <w:rsid w:val="002E7F3F"/>
    <w:rsid w:val="002F5053"/>
    <w:rsid w:val="00435D8E"/>
    <w:rsid w:val="00497F61"/>
    <w:rsid w:val="005226DC"/>
    <w:rsid w:val="006C3C30"/>
    <w:rsid w:val="0081075B"/>
    <w:rsid w:val="008F0CB1"/>
    <w:rsid w:val="00944D44"/>
    <w:rsid w:val="00997D6F"/>
    <w:rsid w:val="009F4809"/>
    <w:rsid w:val="00A66DF4"/>
    <w:rsid w:val="00A76BF2"/>
    <w:rsid w:val="00B41C1C"/>
    <w:rsid w:val="00B8434C"/>
    <w:rsid w:val="00BA7773"/>
    <w:rsid w:val="00BD707C"/>
    <w:rsid w:val="00C14A3D"/>
    <w:rsid w:val="00C6532B"/>
    <w:rsid w:val="00CA164A"/>
    <w:rsid w:val="00D455AE"/>
    <w:rsid w:val="00E04B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CB1"/>
    <w:pPr>
      <w:widowControl w:val="0"/>
      <w:jc w:val="both"/>
    </w:pPr>
    <w:rPr>
      <w:rFonts w:ascii="仿宋_GB2312" w:eastAsia="仿宋_GB2312" w:hAnsi="Times New Roman" w:cs="Times New Roman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BF2"/>
    <w:pPr>
      <w:ind w:firstLineChars="200" w:firstLine="420"/>
    </w:pPr>
    <w:rPr>
      <w:rFonts w:ascii="Times New Roman" w:eastAsia="宋体"/>
      <w:kern w:val="2"/>
      <w:sz w:val="21"/>
      <w:szCs w:val="21"/>
    </w:rPr>
  </w:style>
  <w:style w:type="paragraph" w:styleId="a4">
    <w:name w:val="header"/>
    <w:basedOn w:val="a"/>
    <w:link w:val="Char"/>
    <w:uiPriority w:val="99"/>
    <w:unhideWhenUsed/>
    <w:rsid w:val="008F0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F0CB1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F0CB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F0CB1"/>
    <w:rPr>
      <w:rFonts w:ascii="Times New Roman" w:eastAsia="宋体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CB1"/>
    <w:pPr>
      <w:widowControl w:val="0"/>
      <w:jc w:val="both"/>
    </w:pPr>
    <w:rPr>
      <w:rFonts w:ascii="仿宋_GB2312" w:eastAsia="仿宋_GB2312" w:hAnsi="Times New Roman" w:cs="Times New Roman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BF2"/>
    <w:pPr>
      <w:ind w:firstLineChars="200" w:firstLine="420"/>
    </w:pPr>
    <w:rPr>
      <w:rFonts w:ascii="Times New Roman" w:eastAsia="宋体"/>
      <w:kern w:val="2"/>
      <w:sz w:val="21"/>
      <w:szCs w:val="21"/>
    </w:rPr>
  </w:style>
  <w:style w:type="paragraph" w:styleId="a4">
    <w:name w:val="header"/>
    <w:basedOn w:val="a"/>
    <w:link w:val="Char"/>
    <w:uiPriority w:val="99"/>
    <w:unhideWhenUsed/>
    <w:rsid w:val="008F0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F0CB1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F0CB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F0CB1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李婷婷</dc:creator>
  <cp:keywords/>
  <dc:description/>
  <cp:lastModifiedBy>admin</cp:lastModifiedBy>
  <cp:revision>3</cp:revision>
  <dcterms:created xsi:type="dcterms:W3CDTF">2021-03-22T07:32:00Z</dcterms:created>
  <dcterms:modified xsi:type="dcterms:W3CDTF">2021-06-03T07:13:00Z</dcterms:modified>
</cp:coreProperties>
</file>